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8" w:rsidRPr="00CE19E3" w:rsidRDefault="00BC43FC" w:rsidP="00AB7F75">
      <w:pPr>
        <w:spacing w:line="240" w:lineRule="auto"/>
        <w:rPr>
          <w:b/>
        </w:rPr>
      </w:pPr>
      <w:r>
        <w:rPr>
          <w:b/>
        </w:rPr>
        <w:t>Sequoia or bonsai -</w:t>
      </w:r>
      <w:r w:rsidR="005C4597" w:rsidRPr="00CE19E3">
        <w:rPr>
          <w:b/>
        </w:rPr>
        <w:t xml:space="preserve"> F</w:t>
      </w:r>
      <w:r w:rsidR="001C592B" w:rsidRPr="00CE19E3">
        <w:rPr>
          <w:b/>
        </w:rPr>
        <w:t>ire and the Spirit</w:t>
      </w:r>
    </w:p>
    <w:p w:rsidR="001C592B" w:rsidRPr="00CE19E3" w:rsidRDefault="001C592B" w:rsidP="00AB7F75">
      <w:pPr>
        <w:spacing w:line="240" w:lineRule="auto"/>
        <w:rPr>
          <w:b/>
        </w:rPr>
      </w:pPr>
    </w:p>
    <w:p w:rsidR="00173A67" w:rsidRPr="00173A67" w:rsidRDefault="00173A67" w:rsidP="00AB7F75">
      <w:pPr>
        <w:spacing w:line="240" w:lineRule="auto"/>
        <w:rPr>
          <w:i/>
        </w:rPr>
      </w:pPr>
      <w:r w:rsidRPr="00173A67">
        <w:rPr>
          <w:i/>
        </w:rPr>
        <w:t>I heard that crime is on the increase in high rise apartments. That is wrong at so many levels.</w:t>
      </w:r>
    </w:p>
    <w:p w:rsidR="00173A67" w:rsidRDefault="00173A67" w:rsidP="00AB7F75">
      <w:pPr>
        <w:spacing w:line="240" w:lineRule="auto"/>
      </w:pPr>
    </w:p>
    <w:p w:rsidR="00173A67" w:rsidRDefault="00173A67" w:rsidP="00AB7F75">
      <w:pPr>
        <w:spacing w:line="240" w:lineRule="auto"/>
      </w:pPr>
      <w:r>
        <w:t>The bizarre qualities of the sequoia inspired some deeper reflections in this writer. There is food for thought for all ages in this gift of nature.</w:t>
      </w:r>
    </w:p>
    <w:p w:rsidR="00173A67" w:rsidRDefault="00173A67" w:rsidP="00AB7F75">
      <w:pPr>
        <w:spacing w:line="240" w:lineRule="auto"/>
      </w:pPr>
    </w:p>
    <w:p w:rsidR="001C592B" w:rsidRDefault="001C592B" w:rsidP="00AB7F75">
      <w:pPr>
        <w:spacing w:line="240" w:lineRule="auto"/>
      </w:pPr>
      <w:r>
        <w:t>One of the most amazing treasures of nature is the sequoia tree, more commonly known</w:t>
      </w:r>
      <w:r w:rsidR="00B17D65">
        <w:t xml:space="preserve"> to North Americans</w:t>
      </w:r>
      <w:r>
        <w:t xml:space="preserve"> as California Redwoods and including the cypress. With seeds the size of a flake of oatmeal the tree grows as tall as a twenty story building.</w:t>
      </w:r>
    </w:p>
    <w:p w:rsidR="001C592B" w:rsidRDefault="001C592B" w:rsidP="00AB7F75">
      <w:pPr>
        <w:spacing w:line="240" w:lineRule="auto"/>
      </w:pPr>
    </w:p>
    <w:p w:rsidR="001C592B" w:rsidRDefault="001C592B" w:rsidP="00AB7F75">
      <w:pPr>
        <w:spacing w:line="240" w:lineRule="auto"/>
      </w:pPr>
      <w:r>
        <w:t>Further amazing facts: a sequoia can be 100 years old with a trunk the size of</w:t>
      </w:r>
      <w:r w:rsidR="00B17D65">
        <w:t xml:space="preserve"> a</w:t>
      </w:r>
      <w:r w:rsidR="00CC1046">
        <w:t xml:space="preserve"> fifty cent piece. </w:t>
      </w:r>
      <w:r w:rsidR="005C4597">
        <w:t>Sequoias can be cultivated as bonsai trees. Some that</w:t>
      </w:r>
      <w:r w:rsidR="00CC1046">
        <w:t xml:space="preserve"> are 2000 years old can grow faster than a young tree.</w:t>
      </w:r>
      <w:r w:rsidR="005C4597">
        <w:t xml:space="preserve"> The oldest sequoia known was 3500 years old by the ring count.</w:t>
      </w:r>
    </w:p>
    <w:p w:rsidR="005C4597" w:rsidRDefault="005C4597" w:rsidP="00AB7F75">
      <w:pPr>
        <w:spacing w:line="240" w:lineRule="auto"/>
      </w:pPr>
    </w:p>
    <w:p w:rsidR="00B17D65" w:rsidRDefault="00B17D65" w:rsidP="00AB7F75">
      <w:pPr>
        <w:spacing w:line="240" w:lineRule="auto"/>
      </w:pPr>
      <w:r>
        <w:t>A natural enemy to trees, f</w:t>
      </w:r>
      <w:r w:rsidR="005C4597">
        <w:t>ire is necessary to open</w:t>
      </w:r>
      <w:r>
        <w:t xml:space="preserve"> the</w:t>
      </w:r>
      <w:r w:rsidR="005C4597">
        <w:t xml:space="preserve"> seeds of the sequoia and to clear the forest bed for fresh seedlings. The secret to</w:t>
      </w:r>
      <w:r>
        <w:t xml:space="preserve"> this tree’s</w:t>
      </w:r>
      <w:r w:rsidR="005C4597">
        <w:t xml:space="preserve"> growth is a steady supply of soil and sunshine.</w:t>
      </w:r>
    </w:p>
    <w:p w:rsidR="00173A67" w:rsidRDefault="00173A67" w:rsidP="00AB7F75">
      <w:pPr>
        <w:spacing w:line="240" w:lineRule="auto"/>
      </w:pPr>
    </w:p>
    <w:p w:rsidR="00B17D65" w:rsidRDefault="00B17D65" w:rsidP="00AB7F75">
      <w:pPr>
        <w:spacing w:line="240" w:lineRule="auto"/>
      </w:pPr>
      <w:r>
        <w:t>Young or old, we can grow marvelously with the fire of the Spirit in us. A steady supply of spiritual nourishment and the sunshine of Christ’s light can breathe new life into old bones, or cause young growth to spring forth.</w:t>
      </w:r>
    </w:p>
    <w:p w:rsidR="00B17D65" w:rsidRDefault="00B17D65" w:rsidP="00AB7F75">
      <w:pPr>
        <w:spacing w:line="240" w:lineRule="auto"/>
      </w:pPr>
    </w:p>
    <w:p w:rsidR="00B17D65" w:rsidRDefault="00B17D65" w:rsidP="00AB7F75">
      <w:pPr>
        <w:spacing w:line="240" w:lineRule="auto"/>
      </w:pPr>
      <w:r>
        <w:t>Do we want to be</w:t>
      </w:r>
      <w:r w:rsidR="00476E64">
        <w:t xml:space="preserve"> like the bonsai? Old in years with little stature? Or do we want to continue to grow in spite of age? The great gardener prunes and nourishes all.</w:t>
      </w:r>
      <w:r w:rsidR="00CE19E3">
        <w:t xml:space="preserve"> It is never too late or too early for growth.</w:t>
      </w:r>
    </w:p>
    <w:p w:rsidR="00476E64" w:rsidRDefault="00476E64" w:rsidP="00AB7F75">
      <w:pPr>
        <w:spacing w:line="240" w:lineRule="auto"/>
      </w:pPr>
    </w:p>
    <w:p w:rsidR="002A5452" w:rsidRDefault="00476E64" w:rsidP="00AB7F75">
      <w:pPr>
        <w:spacing w:line="240" w:lineRule="auto"/>
      </w:pPr>
      <w:r>
        <w:t>T</w:t>
      </w:r>
      <w:r w:rsidR="00415D13">
        <w:t>h</w:t>
      </w:r>
      <w:r>
        <w:t>eresa of the Little Flower</w:t>
      </w:r>
      <w:r w:rsidR="005E7A76">
        <w:t xml:space="preserve"> was merely fourteen when she joined the Carmelite order</w:t>
      </w:r>
      <w:r w:rsidR="00415D13">
        <w:t>. She served God by following her “little way” to holiness. Dying at twenty-four, she left such simple and profound examples for us to follow that she was declared a Saint of the Church and more recently Pope John Paul II declared her a Doctor of the Chu</w:t>
      </w:r>
      <w:r w:rsidR="002A5452">
        <w:t>rch.</w:t>
      </w:r>
    </w:p>
    <w:p w:rsidR="002A5452" w:rsidRDefault="002A5452" w:rsidP="00AB7F75">
      <w:pPr>
        <w:spacing w:line="240" w:lineRule="auto"/>
      </w:pPr>
    </w:p>
    <w:p w:rsidR="00415D13" w:rsidRPr="00CE19E3" w:rsidRDefault="002A5452" w:rsidP="00AB7F75">
      <w:pPr>
        <w:spacing w:line="240" w:lineRule="auto"/>
        <w:rPr>
          <w:color w:val="000000" w:themeColor="text1"/>
        </w:rPr>
      </w:pPr>
      <w:r w:rsidRPr="00CE19E3">
        <w:rPr>
          <w:color w:val="000000" w:themeColor="text1"/>
          <w:shd w:val="clear" w:color="auto" w:fill="FFFFFF"/>
        </w:rPr>
        <w:t xml:space="preserve">The little way of St. Therese is simply seeking holiness in the ordinary tasks of everyday living. Theresa had two convictions about being a disciple: one, God gives us His love and </w:t>
      </w:r>
      <w:r w:rsidR="00CE19E3">
        <w:rPr>
          <w:color w:val="000000" w:themeColor="text1"/>
          <w:shd w:val="clear" w:color="auto" w:fill="FFFFFF"/>
        </w:rPr>
        <w:t>mercy and forgiveness, and two,</w:t>
      </w:r>
      <w:r w:rsidRPr="00CE19E3">
        <w:rPr>
          <w:color w:val="000000" w:themeColor="text1"/>
          <w:shd w:val="clear" w:color="auto" w:fill="FFFFFF"/>
        </w:rPr>
        <w:t xml:space="preserve"> </w:t>
      </w:r>
      <w:r w:rsidR="00CE19E3" w:rsidRPr="00CE19E3">
        <w:rPr>
          <w:color w:val="000000" w:themeColor="text1"/>
          <w:shd w:val="clear" w:color="auto" w:fill="FFFFFF"/>
        </w:rPr>
        <w:t>as imperfect beings we should see God as a loving parent with open arms. Fear of God’s judgment</w:t>
      </w:r>
      <w:r w:rsidR="00CE19E3">
        <w:rPr>
          <w:color w:val="000000" w:themeColor="text1"/>
          <w:shd w:val="clear" w:color="auto" w:fill="FFFFFF"/>
        </w:rPr>
        <w:t xml:space="preserve"> often</w:t>
      </w:r>
      <w:r w:rsidR="00CE19E3" w:rsidRPr="00CE19E3">
        <w:rPr>
          <w:color w:val="000000" w:themeColor="text1"/>
          <w:shd w:val="clear" w:color="auto" w:fill="FFFFFF"/>
        </w:rPr>
        <w:t xml:space="preserve"> stifles the freedom we should have as children of God</w:t>
      </w:r>
      <w:r w:rsidR="00CE19E3">
        <w:rPr>
          <w:color w:val="000000" w:themeColor="text1"/>
          <w:shd w:val="clear" w:color="auto" w:fill="FFFFFF"/>
        </w:rPr>
        <w:t>.</w:t>
      </w:r>
    </w:p>
    <w:p w:rsidR="00DB4609" w:rsidRDefault="00DB4609" w:rsidP="00AB7F75">
      <w:pPr>
        <w:spacing w:line="240" w:lineRule="auto"/>
      </w:pPr>
    </w:p>
    <w:p w:rsidR="005E7A76" w:rsidRDefault="00415D13" w:rsidP="00AB7F75">
      <w:pPr>
        <w:spacing w:line="240" w:lineRule="auto"/>
      </w:pPr>
      <w:r>
        <w:t>Theresa saw the seasons of nature reflecting God’s love affair with us. She loved flowers and saw herself as a little flower of Jesus. She gave glory to God by living a simple and holy life, doing little things well and all for the glory of God.</w:t>
      </w:r>
      <w:r w:rsidR="00CE19E3">
        <w:t xml:space="preserve"> </w:t>
      </w:r>
    </w:p>
    <w:p w:rsidR="00CE19E3" w:rsidRDefault="00CE19E3" w:rsidP="00AB7F75">
      <w:pPr>
        <w:spacing w:line="240" w:lineRule="auto"/>
      </w:pPr>
    </w:p>
    <w:p w:rsidR="00CE19E3" w:rsidRDefault="00CE19E3" w:rsidP="00AB7F75">
      <w:pPr>
        <w:spacing w:line="240" w:lineRule="auto"/>
      </w:pPr>
      <w:r>
        <w:t xml:space="preserve">Our lives too can simply follow the growth pattern of the sequoia. </w:t>
      </w:r>
      <w:r w:rsidR="00DB4609">
        <w:t xml:space="preserve">Soaking in the sunshine and embracing the soil, we can grow where we are planted. The size we achieve does not matter </w:t>
      </w:r>
      <w:proofErr w:type="gramStart"/>
      <w:r w:rsidR="00DB4609">
        <w:t>so</w:t>
      </w:r>
      <w:proofErr w:type="gramEnd"/>
      <w:r w:rsidR="00DB4609">
        <w:t xml:space="preserve"> much as our willingness to embrace the fire of the Spirit and our ability to flower in new growth of goodness and love.</w:t>
      </w:r>
    </w:p>
    <w:p w:rsidR="00DB4609" w:rsidRDefault="00DB4609" w:rsidP="00AB7F75">
      <w:pPr>
        <w:spacing w:line="240" w:lineRule="auto"/>
      </w:pPr>
    </w:p>
    <w:p w:rsidR="00DB4609" w:rsidRPr="005E7A76" w:rsidRDefault="00DB4609" w:rsidP="00AB7F75">
      <w:pPr>
        <w:spacing w:line="240" w:lineRule="auto"/>
      </w:pPr>
      <w:r>
        <w:t>(502 words)</w:t>
      </w:r>
    </w:p>
    <w:p w:rsidR="00BC43FC" w:rsidRPr="005E7A76" w:rsidRDefault="00BC43FC">
      <w:pPr>
        <w:spacing w:line="240" w:lineRule="auto"/>
      </w:pPr>
    </w:p>
    <w:sectPr w:rsidR="00BC43FC" w:rsidRPr="005E7A76" w:rsidSect="00362C4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03318"/>
    <w:rsid w:val="00173A67"/>
    <w:rsid w:val="001C1549"/>
    <w:rsid w:val="001C2968"/>
    <w:rsid w:val="001C592B"/>
    <w:rsid w:val="002A5452"/>
    <w:rsid w:val="002C2F4D"/>
    <w:rsid w:val="00362C43"/>
    <w:rsid w:val="003C6DD1"/>
    <w:rsid w:val="00415D13"/>
    <w:rsid w:val="00476E64"/>
    <w:rsid w:val="005C4597"/>
    <w:rsid w:val="005E7A76"/>
    <w:rsid w:val="005F5E19"/>
    <w:rsid w:val="006754D6"/>
    <w:rsid w:val="00796990"/>
    <w:rsid w:val="007F0F4B"/>
    <w:rsid w:val="00810784"/>
    <w:rsid w:val="00837413"/>
    <w:rsid w:val="00842BC0"/>
    <w:rsid w:val="00AB7F75"/>
    <w:rsid w:val="00AD65C0"/>
    <w:rsid w:val="00B17D65"/>
    <w:rsid w:val="00B936A7"/>
    <w:rsid w:val="00BC43FC"/>
    <w:rsid w:val="00BC7BAD"/>
    <w:rsid w:val="00C37556"/>
    <w:rsid w:val="00CC1046"/>
    <w:rsid w:val="00CE19E3"/>
    <w:rsid w:val="00D03318"/>
    <w:rsid w:val="00D259CE"/>
    <w:rsid w:val="00DB4609"/>
    <w:rsid w:val="00E66527"/>
    <w:rsid w:val="00EB6C93"/>
    <w:rsid w:val="00FB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2C4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5F5F-B7C5-4F63-99B4-7B3FAFA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Rolheiser</dc:creator>
  <cp:lastModifiedBy>Nick Rolheiser</cp:lastModifiedBy>
  <cp:revision>5</cp:revision>
  <cp:lastPrinted>2013-11-15T15:56:00Z</cp:lastPrinted>
  <dcterms:created xsi:type="dcterms:W3CDTF">2013-11-12T16:15:00Z</dcterms:created>
  <dcterms:modified xsi:type="dcterms:W3CDTF">2013-11-15T16:41:00Z</dcterms:modified>
</cp:coreProperties>
</file>